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B34AA" w14:textId="77777777" w:rsidR="008B12C5" w:rsidRPr="0087425E" w:rsidRDefault="008B12C5" w:rsidP="008B12C5">
      <w:pPr>
        <w:jc w:val="both"/>
        <w:rPr>
          <w:rFonts w:ascii="Century" w:hAnsi="Century"/>
          <w:i/>
          <w:color w:val="000000" w:themeColor="text1"/>
        </w:rPr>
      </w:pPr>
      <w:r w:rsidRPr="0087425E">
        <w:rPr>
          <w:rFonts w:ascii="Century" w:hAnsi="Century"/>
          <w:i/>
          <w:color w:val="000000" w:themeColor="text1"/>
        </w:rPr>
        <w:t>FOR IMMEDIATE RELEASE</w:t>
      </w:r>
    </w:p>
    <w:p w14:paraId="034048AF" w14:textId="77777777" w:rsidR="008B12C5" w:rsidRPr="0087425E" w:rsidRDefault="008B12C5" w:rsidP="008B12C5">
      <w:pPr>
        <w:jc w:val="both"/>
        <w:rPr>
          <w:rFonts w:ascii="Century" w:hAnsi="Century"/>
          <w:color w:val="000000" w:themeColor="text1"/>
        </w:rPr>
      </w:pPr>
    </w:p>
    <w:p w14:paraId="54311CC4" w14:textId="77777777" w:rsidR="008B12C5" w:rsidRPr="0087425E" w:rsidRDefault="008B12C5" w:rsidP="008B12C5">
      <w:pPr>
        <w:jc w:val="center"/>
        <w:rPr>
          <w:rFonts w:ascii="Century" w:hAnsi="Century"/>
          <w:b/>
          <w:color w:val="000000" w:themeColor="text1"/>
        </w:rPr>
      </w:pPr>
      <w:r w:rsidRPr="0087425E">
        <w:rPr>
          <w:rFonts w:ascii="Century" w:hAnsi="Century"/>
          <w:b/>
          <w:color w:val="000000" w:themeColor="text1"/>
        </w:rPr>
        <w:t>ENVIRONMENTAL FILM FESTIVAL LAUNCHES IN KUALA LUMPUR WITH FOREST, WATER AND CLIMATE CHANGE THEME</w:t>
      </w:r>
    </w:p>
    <w:p w14:paraId="7B297813" w14:textId="77777777" w:rsidR="008B12C5" w:rsidRPr="0087425E" w:rsidRDefault="008B12C5" w:rsidP="008B12C5">
      <w:pPr>
        <w:jc w:val="both"/>
        <w:rPr>
          <w:rFonts w:ascii="Century" w:hAnsi="Century"/>
          <w:color w:val="000000" w:themeColor="text1"/>
        </w:rPr>
      </w:pPr>
    </w:p>
    <w:p w14:paraId="00F05ED4" w14:textId="56AC2EF9" w:rsidR="008B12C5" w:rsidRPr="0087425E" w:rsidRDefault="008B12C5" w:rsidP="0054794D">
      <w:pPr>
        <w:shd w:val="clear" w:color="auto" w:fill="FFFFFF"/>
        <w:spacing w:after="150"/>
        <w:jc w:val="both"/>
        <w:textAlignment w:val="baseline"/>
        <w:rPr>
          <w:rFonts w:ascii="Century" w:eastAsia="Times New Roman" w:hAnsi="Century"/>
          <w:color w:val="000000" w:themeColor="text1"/>
          <w:lang w:eastAsia="en-MY"/>
        </w:rPr>
      </w:pPr>
      <w:r w:rsidRPr="0087425E">
        <w:rPr>
          <w:rFonts w:ascii="Century" w:eastAsia="Times New Roman" w:hAnsi="Century"/>
          <w:i/>
          <w:color w:val="000000" w:themeColor="text1"/>
          <w:lang w:eastAsia="en-MY"/>
        </w:rPr>
        <w:t xml:space="preserve">Kuala Lumpur – </w:t>
      </w:r>
      <w:r w:rsidR="0054794D" w:rsidRPr="0054794D">
        <w:rPr>
          <w:rFonts w:ascii="Century" w:eastAsia="Times New Roman" w:hAnsi="Century"/>
          <w:color w:val="000000" w:themeColor="text1"/>
          <w:lang w:eastAsia="en-MY"/>
        </w:rPr>
        <w:t>South East Asia’s first and longest-running environmental film festival</w:t>
      </w:r>
      <w:r w:rsidRPr="0087425E">
        <w:rPr>
          <w:rFonts w:ascii="Century" w:eastAsia="Times New Roman" w:hAnsi="Century"/>
          <w:color w:val="000000" w:themeColor="text1"/>
          <w:lang w:eastAsia="en-MY"/>
        </w:rPr>
        <w:t xml:space="preserve">, the Kuala Lumpur Eco Film Festival (KLEFF) announces that its 2018 theme is “Forest, Water and Climate Change”, and will be presented in partnerships with the Roundtable on Sustainable Palm Oil (RSPO), River of Life (ROL), Publika Shopping Gallery, Tanamera Tropical Spa Products and Kuala Lumpur Malay Chamber of Commerce (KLMCC). </w:t>
      </w:r>
    </w:p>
    <w:p w14:paraId="20728A1D" w14:textId="7CB0C1CC" w:rsidR="008B12C5" w:rsidRPr="0087425E" w:rsidRDefault="008B12C5" w:rsidP="008B12C5">
      <w:pPr>
        <w:shd w:val="clear" w:color="auto" w:fill="FFFFFF"/>
        <w:spacing w:after="150"/>
        <w:jc w:val="both"/>
        <w:textAlignment w:val="baseline"/>
        <w:rPr>
          <w:rFonts w:ascii="Century" w:eastAsia="Times New Roman" w:hAnsi="Century"/>
          <w:color w:val="000000" w:themeColor="text1"/>
          <w:lang w:eastAsia="en-MY"/>
        </w:rPr>
      </w:pPr>
      <w:r w:rsidRPr="0087425E">
        <w:rPr>
          <w:rFonts w:ascii="Century" w:eastAsia="Times New Roman" w:hAnsi="Century"/>
          <w:color w:val="000000" w:themeColor="text1"/>
          <w:lang w:eastAsia="en-MY"/>
        </w:rPr>
        <w:t xml:space="preserve">This year’s theme will explore the vital roles of our forests and rivers on our planet. By protecting and conserving forests and rivers, the nation’s ecological integrity will be maintained and therefore maintaining global ecological balance, connecting communities to the natural world and reducing contribution to climate change. </w:t>
      </w:r>
    </w:p>
    <w:p w14:paraId="65293C9F" w14:textId="7B92B9C6" w:rsidR="008B12C5" w:rsidRPr="0087425E" w:rsidRDefault="008B12C5" w:rsidP="008B12C5">
      <w:pPr>
        <w:shd w:val="clear" w:color="auto" w:fill="FFFFFF"/>
        <w:spacing w:after="150"/>
        <w:jc w:val="both"/>
        <w:textAlignment w:val="baseline"/>
        <w:rPr>
          <w:rFonts w:ascii="Century" w:eastAsia="Times New Roman" w:hAnsi="Century"/>
          <w:color w:val="000000" w:themeColor="text1"/>
          <w:lang w:eastAsia="en-MY"/>
        </w:rPr>
      </w:pPr>
      <w:r w:rsidRPr="0087425E">
        <w:rPr>
          <w:rFonts w:ascii="Century" w:eastAsia="Times New Roman" w:hAnsi="Century"/>
          <w:color w:val="000000" w:themeColor="text1"/>
          <w:lang w:eastAsia="en-MY"/>
        </w:rPr>
        <w:t>In its 11</w:t>
      </w:r>
      <w:r w:rsidRPr="0087425E">
        <w:rPr>
          <w:rFonts w:ascii="Century" w:eastAsia="Times New Roman" w:hAnsi="Century"/>
          <w:color w:val="000000" w:themeColor="text1"/>
          <w:vertAlign w:val="superscript"/>
          <w:lang w:eastAsia="en-MY"/>
        </w:rPr>
        <w:t>th</w:t>
      </w:r>
      <w:r w:rsidRPr="0087425E">
        <w:rPr>
          <w:rFonts w:ascii="Century" w:eastAsia="Times New Roman" w:hAnsi="Century"/>
          <w:color w:val="000000" w:themeColor="text1"/>
          <w:lang w:eastAsia="en-MY"/>
        </w:rPr>
        <w:t xml:space="preserve"> year</w:t>
      </w:r>
      <w:r w:rsidR="002933E8">
        <w:rPr>
          <w:rFonts w:ascii="Century" w:eastAsia="Times New Roman" w:hAnsi="Century"/>
          <w:color w:val="000000" w:themeColor="text1"/>
          <w:lang w:eastAsia="en-MY"/>
        </w:rPr>
        <w:t>,</w:t>
      </w:r>
      <w:r w:rsidRPr="0087425E">
        <w:rPr>
          <w:rFonts w:ascii="Century" w:eastAsia="Times New Roman" w:hAnsi="Century"/>
          <w:color w:val="000000" w:themeColor="text1"/>
          <w:lang w:eastAsia="en-MY"/>
        </w:rPr>
        <w:t xml:space="preserve"> the annual KLEFF will take place from 22</w:t>
      </w:r>
      <w:r w:rsidRPr="0087425E">
        <w:rPr>
          <w:rFonts w:ascii="Century" w:eastAsia="Times New Roman" w:hAnsi="Century"/>
          <w:color w:val="000000" w:themeColor="text1"/>
          <w:vertAlign w:val="superscript"/>
          <w:lang w:eastAsia="en-MY"/>
        </w:rPr>
        <w:t>nd</w:t>
      </w:r>
      <w:r w:rsidRPr="0087425E">
        <w:rPr>
          <w:rFonts w:ascii="Century" w:eastAsia="Times New Roman" w:hAnsi="Century"/>
          <w:color w:val="000000" w:themeColor="text1"/>
          <w:lang w:eastAsia="en-MY"/>
        </w:rPr>
        <w:t xml:space="preserve"> – 28</w:t>
      </w:r>
      <w:r w:rsidRPr="0087425E">
        <w:rPr>
          <w:rFonts w:ascii="Century" w:eastAsia="Times New Roman" w:hAnsi="Century"/>
          <w:color w:val="000000" w:themeColor="text1"/>
          <w:vertAlign w:val="superscript"/>
          <w:lang w:eastAsia="en-MY"/>
        </w:rPr>
        <w:t>th</w:t>
      </w:r>
      <w:r w:rsidRPr="0087425E">
        <w:rPr>
          <w:rFonts w:ascii="Century" w:eastAsia="Times New Roman" w:hAnsi="Century"/>
          <w:color w:val="000000" w:themeColor="text1"/>
          <w:lang w:eastAsia="en-MY"/>
        </w:rPr>
        <w:t xml:space="preserve"> October 2018 and will select and present close to 60 documentaries, narratives, animation</w:t>
      </w:r>
      <w:r w:rsidR="002933E8">
        <w:rPr>
          <w:rFonts w:ascii="Century" w:eastAsia="Times New Roman" w:hAnsi="Century"/>
          <w:color w:val="000000" w:themeColor="text1"/>
          <w:lang w:eastAsia="en-MY"/>
        </w:rPr>
        <w:t>s</w:t>
      </w:r>
      <w:r w:rsidRPr="0087425E">
        <w:rPr>
          <w:rFonts w:ascii="Century" w:eastAsia="Times New Roman" w:hAnsi="Century"/>
          <w:color w:val="000000" w:themeColor="text1"/>
          <w:lang w:eastAsia="en-MY"/>
        </w:rPr>
        <w:t xml:space="preserve">, children’s films, short films and short documentaries to provide fun, entertaining, and informative fresh perspectives on a variety of environmental issues facing the Earth. </w:t>
      </w:r>
    </w:p>
    <w:p w14:paraId="7A078D0B" w14:textId="0AF2C3AC" w:rsidR="008B12C5" w:rsidRPr="0087425E" w:rsidRDefault="008B12C5" w:rsidP="008B12C5">
      <w:pPr>
        <w:shd w:val="clear" w:color="auto" w:fill="FFFFFF"/>
        <w:spacing w:after="150"/>
        <w:jc w:val="both"/>
        <w:textAlignment w:val="baseline"/>
        <w:rPr>
          <w:rFonts w:ascii="Century" w:eastAsia="Times New Roman" w:hAnsi="Century"/>
          <w:color w:val="000000" w:themeColor="text1"/>
          <w:lang w:eastAsia="en-MY"/>
        </w:rPr>
      </w:pPr>
      <w:r w:rsidRPr="0087425E">
        <w:rPr>
          <w:rFonts w:ascii="Century" w:eastAsia="Times New Roman" w:hAnsi="Century"/>
          <w:color w:val="000000" w:themeColor="text1"/>
          <w:lang w:eastAsia="en-MY"/>
        </w:rPr>
        <w:t xml:space="preserve">At the launch, the founder and past festival </w:t>
      </w:r>
      <w:bookmarkStart w:id="0" w:name="_GoBack"/>
      <w:r w:rsidRPr="0087425E">
        <w:rPr>
          <w:rFonts w:ascii="Century" w:eastAsia="Times New Roman" w:hAnsi="Century"/>
          <w:color w:val="000000" w:themeColor="text1"/>
          <w:lang w:eastAsia="en-MY"/>
        </w:rPr>
        <w:t>director</w:t>
      </w:r>
      <w:bookmarkEnd w:id="0"/>
      <w:r w:rsidRPr="0087425E">
        <w:rPr>
          <w:rFonts w:ascii="Century" w:eastAsia="Times New Roman" w:hAnsi="Century"/>
          <w:color w:val="000000" w:themeColor="text1"/>
          <w:lang w:eastAsia="en-MY"/>
        </w:rPr>
        <w:t xml:space="preserve"> of KLEFF</w:t>
      </w:r>
      <w:r w:rsidR="0054794D">
        <w:rPr>
          <w:rFonts w:ascii="Century" w:eastAsia="Times New Roman" w:hAnsi="Century"/>
          <w:color w:val="000000" w:themeColor="text1"/>
          <w:lang w:eastAsia="en-MY"/>
        </w:rPr>
        <w:t>, Yasmin Rasyid</w:t>
      </w:r>
      <w:r w:rsidRPr="0087425E">
        <w:rPr>
          <w:rFonts w:ascii="Century" w:eastAsia="Times New Roman" w:hAnsi="Century"/>
          <w:color w:val="000000" w:themeColor="text1"/>
          <w:lang w:eastAsia="en-MY"/>
        </w:rPr>
        <w:t xml:space="preserve"> said, “Every year, we are impressed with the quality of environmental films that are submitted to the festival. Last year itself, films from 35 countries were screened including local premieres. And we hope that this year’s theme would encourage more film makers, local and international, to share inspiring stories around this theme, to mobilize the audience to take positive actions for the planet.”</w:t>
      </w:r>
    </w:p>
    <w:p w14:paraId="0EBAC919" w14:textId="5F6C5A95" w:rsidR="008B12C5" w:rsidRPr="0087425E" w:rsidRDefault="008B12C5" w:rsidP="008B12C5">
      <w:pPr>
        <w:shd w:val="clear" w:color="auto" w:fill="FFFFFF"/>
        <w:spacing w:after="150"/>
        <w:jc w:val="both"/>
        <w:textAlignment w:val="baseline"/>
        <w:rPr>
          <w:rFonts w:ascii="Century" w:eastAsia="Times New Roman" w:hAnsi="Century"/>
          <w:color w:val="000000" w:themeColor="text1"/>
          <w:lang w:eastAsia="en-MY"/>
        </w:rPr>
      </w:pPr>
      <w:r w:rsidRPr="0087425E">
        <w:rPr>
          <w:rFonts w:ascii="Century" w:eastAsia="Times New Roman" w:hAnsi="Century"/>
          <w:color w:val="000000" w:themeColor="text1"/>
          <w:lang w:eastAsia="en-MY"/>
        </w:rPr>
        <w:t xml:space="preserve">She also added that, “All the film screenings at KLEFF will include discussions with visiting filmmakers, scientists and policy makers. We hope to engage with companies and </w:t>
      </w:r>
      <w:r w:rsidR="002933E8" w:rsidRPr="0087425E">
        <w:rPr>
          <w:rFonts w:ascii="Century" w:eastAsia="Times New Roman" w:hAnsi="Century"/>
          <w:color w:val="000000" w:themeColor="text1"/>
          <w:lang w:eastAsia="en-MY"/>
        </w:rPr>
        <w:t>organi</w:t>
      </w:r>
      <w:r w:rsidR="002933E8">
        <w:rPr>
          <w:rFonts w:ascii="Century" w:eastAsia="Times New Roman" w:hAnsi="Century"/>
          <w:color w:val="000000" w:themeColor="text1"/>
          <w:lang w:eastAsia="en-MY"/>
        </w:rPr>
        <w:t>s</w:t>
      </w:r>
      <w:r w:rsidR="002933E8" w:rsidRPr="0087425E">
        <w:rPr>
          <w:rFonts w:ascii="Century" w:eastAsia="Times New Roman" w:hAnsi="Century"/>
          <w:color w:val="000000" w:themeColor="text1"/>
          <w:lang w:eastAsia="en-MY"/>
        </w:rPr>
        <w:t xml:space="preserve">ations </w:t>
      </w:r>
      <w:r w:rsidRPr="0087425E">
        <w:rPr>
          <w:rFonts w:ascii="Century" w:eastAsia="Times New Roman" w:hAnsi="Century"/>
          <w:color w:val="000000" w:themeColor="text1"/>
          <w:lang w:eastAsia="en-MY"/>
        </w:rPr>
        <w:t>who are keen to host film screenings in venues across the country, including museums, embassies, libraries, universities and theatres so that the essence of KLEFF – the films – will be able to reach more audience and we hope this year, we can reach out to at least 30,000 viewers.</w:t>
      </w:r>
    </w:p>
    <w:p w14:paraId="2EC17F5A" w14:textId="6F1D6DF7" w:rsidR="008B12C5" w:rsidRPr="005B3003" w:rsidRDefault="008B12C5" w:rsidP="008B12C5">
      <w:pPr>
        <w:jc w:val="both"/>
        <w:rPr>
          <w:rFonts w:ascii="Times New Roman" w:eastAsia="Times New Roman" w:hAnsi="Times New Roman"/>
          <w:lang w:eastAsia="en-GB"/>
        </w:rPr>
      </w:pPr>
      <w:r w:rsidRPr="0087425E">
        <w:rPr>
          <w:rFonts w:ascii="Century" w:eastAsia="Times New Roman" w:hAnsi="Century"/>
          <w:color w:val="000000" w:themeColor="text1"/>
          <w:lang w:eastAsia="en-MY"/>
        </w:rPr>
        <w:t>Present at today’s launch to celebrate the 11</w:t>
      </w:r>
      <w:r w:rsidRPr="0087425E">
        <w:rPr>
          <w:rFonts w:ascii="Century" w:eastAsia="Times New Roman" w:hAnsi="Century"/>
          <w:color w:val="000000" w:themeColor="text1"/>
          <w:vertAlign w:val="superscript"/>
          <w:lang w:eastAsia="en-MY"/>
        </w:rPr>
        <w:t>th</w:t>
      </w:r>
      <w:r w:rsidRPr="0087425E">
        <w:rPr>
          <w:rFonts w:ascii="Century" w:eastAsia="Times New Roman" w:hAnsi="Century"/>
          <w:color w:val="000000" w:themeColor="text1"/>
          <w:lang w:eastAsia="en-MY"/>
        </w:rPr>
        <w:t xml:space="preserve"> installation of the film festival were </w:t>
      </w:r>
      <w:r>
        <w:rPr>
          <w:rFonts w:ascii="Century" w:eastAsia="Times New Roman" w:hAnsi="Century"/>
          <w:color w:val="000000" w:themeColor="text1"/>
          <w:lang w:eastAsia="en-MY"/>
        </w:rPr>
        <w:t>Gayathri Velayutham</w:t>
      </w:r>
      <w:r w:rsidRPr="0087425E">
        <w:rPr>
          <w:rFonts w:ascii="Century" w:eastAsia="Times New Roman" w:hAnsi="Century"/>
          <w:color w:val="000000" w:themeColor="text1"/>
          <w:lang w:eastAsia="en-MY"/>
        </w:rPr>
        <w:t xml:space="preserve"> </w:t>
      </w:r>
      <w:r w:rsidRPr="005B3003">
        <w:rPr>
          <w:rFonts w:ascii="Century" w:eastAsia="Times New Roman" w:hAnsi="Century"/>
          <w:color w:val="000000" w:themeColor="text1"/>
          <w:lang w:eastAsia="en-MY"/>
        </w:rPr>
        <w:t>(</w:t>
      </w:r>
      <w:r w:rsidRPr="005B3003">
        <w:rPr>
          <w:rFonts w:ascii="Century" w:eastAsia="Times New Roman" w:hAnsi="Century" w:cs="Arial"/>
          <w:bCs/>
          <w:color w:val="222222"/>
          <w:shd w:val="clear" w:color="auto" w:fill="FFFFFF"/>
          <w:lang w:eastAsia="en-GB"/>
        </w:rPr>
        <w:t>Outreach &amp; Engagement Manager, ASEAN 9</w:t>
      </w:r>
      <w:r>
        <w:rPr>
          <w:rFonts w:ascii="Century" w:eastAsia="Times New Roman" w:hAnsi="Century" w:cs="Arial"/>
          <w:bCs/>
          <w:color w:val="222222"/>
          <w:shd w:val="clear" w:color="auto" w:fill="FFFFFF"/>
          <w:lang w:eastAsia="en-GB"/>
        </w:rPr>
        <w:t xml:space="preserve"> from</w:t>
      </w:r>
      <w:r w:rsidRPr="005B3003">
        <w:rPr>
          <w:rFonts w:ascii="Century" w:eastAsia="Times New Roman" w:hAnsi="Century"/>
          <w:lang w:eastAsia="en-GB"/>
        </w:rPr>
        <w:t xml:space="preserve"> RSPO</w:t>
      </w:r>
      <w:r w:rsidRPr="0087425E">
        <w:rPr>
          <w:rFonts w:ascii="Century" w:eastAsia="Times New Roman" w:hAnsi="Century"/>
          <w:color w:val="000000" w:themeColor="text1"/>
          <w:lang w:eastAsia="en-MY"/>
        </w:rPr>
        <w:t xml:space="preserve">), </w:t>
      </w:r>
      <w:r>
        <w:rPr>
          <w:rFonts w:ascii="Century" w:eastAsia="Times New Roman" w:hAnsi="Century"/>
          <w:color w:val="000000" w:themeColor="text1"/>
          <w:lang w:eastAsia="en-MY"/>
        </w:rPr>
        <w:t>Don Nazwim Don Najib</w:t>
      </w:r>
      <w:r w:rsidRPr="0087425E">
        <w:rPr>
          <w:rFonts w:ascii="Century" w:eastAsia="Times New Roman" w:hAnsi="Century"/>
          <w:color w:val="000000" w:themeColor="text1"/>
          <w:lang w:eastAsia="en-MY"/>
        </w:rPr>
        <w:t xml:space="preserve"> (</w:t>
      </w:r>
      <w:r>
        <w:rPr>
          <w:rFonts w:ascii="Century" w:eastAsia="Times New Roman" w:hAnsi="Century"/>
          <w:color w:val="000000" w:themeColor="text1"/>
          <w:lang w:eastAsia="en-MY"/>
        </w:rPr>
        <w:t>President of KLMCC), and partners from Publika</w:t>
      </w:r>
      <w:r w:rsidR="0054794D">
        <w:rPr>
          <w:rFonts w:ascii="Century" w:eastAsia="Times New Roman" w:hAnsi="Century"/>
          <w:color w:val="000000" w:themeColor="text1"/>
          <w:lang w:eastAsia="en-MY"/>
        </w:rPr>
        <w:t xml:space="preserve">, </w:t>
      </w:r>
      <w:r>
        <w:rPr>
          <w:rFonts w:ascii="Century" w:eastAsia="Times New Roman" w:hAnsi="Century"/>
          <w:color w:val="000000" w:themeColor="text1"/>
          <w:lang w:eastAsia="en-MY"/>
        </w:rPr>
        <w:t>ROL</w:t>
      </w:r>
      <w:r w:rsidR="0054794D">
        <w:rPr>
          <w:rFonts w:ascii="Century" w:eastAsia="Times New Roman" w:hAnsi="Century"/>
          <w:color w:val="000000" w:themeColor="text1"/>
          <w:lang w:eastAsia="en-MY"/>
        </w:rPr>
        <w:t xml:space="preserve"> and Tanamera</w:t>
      </w:r>
      <w:r w:rsidRPr="0087425E">
        <w:rPr>
          <w:rFonts w:ascii="Century" w:eastAsia="Times New Roman" w:hAnsi="Century"/>
          <w:color w:val="000000" w:themeColor="text1"/>
          <w:lang w:eastAsia="en-MY"/>
        </w:rPr>
        <w:t xml:space="preserve">. </w:t>
      </w:r>
    </w:p>
    <w:p w14:paraId="14A5E725" w14:textId="77777777" w:rsidR="00B229FA" w:rsidRDefault="00B229FA" w:rsidP="008B12C5">
      <w:pPr>
        <w:shd w:val="clear" w:color="auto" w:fill="FFFFFF"/>
        <w:spacing w:after="150"/>
        <w:jc w:val="both"/>
        <w:textAlignment w:val="baseline"/>
        <w:rPr>
          <w:rFonts w:ascii="Century" w:eastAsia="Times New Roman" w:hAnsi="Century"/>
          <w:color w:val="000000" w:themeColor="text1"/>
          <w:lang w:eastAsia="en-MY"/>
        </w:rPr>
      </w:pPr>
    </w:p>
    <w:p w14:paraId="503F6D2C" w14:textId="5ADBE24A" w:rsidR="008B12C5" w:rsidRPr="00B04040" w:rsidRDefault="008B12C5" w:rsidP="008B12C5">
      <w:pPr>
        <w:shd w:val="clear" w:color="auto" w:fill="FFFFFF"/>
        <w:spacing w:after="150"/>
        <w:jc w:val="both"/>
        <w:textAlignment w:val="baseline"/>
        <w:rPr>
          <w:rFonts w:ascii="Century" w:eastAsia="Times New Roman" w:hAnsi="Century"/>
          <w:color w:val="000000" w:themeColor="text1"/>
          <w:lang w:eastAsia="en-MY"/>
        </w:rPr>
      </w:pPr>
      <w:r w:rsidRPr="0087425E">
        <w:rPr>
          <w:rFonts w:ascii="Century" w:eastAsia="Times New Roman" w:hAnsi="Century"/>
          <w:color w:val="000000" w:themeColor="text1"/>
          <w:lang w:eastAsia="en-MY"/>
        </w:rPr>
        <w:t xml:space="preserve">Festival Director Fadly Bakhtiar said, “At KLEFF, our mission is to </w:t>
      </w:r>
      <w:r w:rsidR="002933E8">
        <w:rPr>
          <w:rFonts w:ascii="Century" w:eastAsia="Times New Roman" w:hAnsi="Century"/>
          <w:color w:val="000000" w:themeColor="text1"/>
          <w:lang w:eastAsia="en-MY"/>
        </w:rPr>
        <w:t>enh</w:t>
      </w:r>
      <w:r w:rsidR="002933E8" w:rsidRPr="0087425E">
        <w:rPr>
          <w:rFonts w:ascii="Century" w:eastAsia="Times New Roman" w:hAnsi="Century"/>
          <w:color w:val="000000" w:themeColor="text1"/>
          <w:lang w:eastAsia="en-MY"/>
        </w:rPr>
        <w:t xml:space="preserve">ance </w:t>
      </w:r>
      <w:r w:rsidRPr="0087425E">
        <w:rPr>
          <w:rFonts w:ascii="Century" w:eastAsia="Times New Roman" w:hAnsi="Century"/>
          <w:color w:val="000000" w:themeColor="text1"/>
          <w:lang w:eastAsia="en-MY"/>
        </w:rPr>
        <w:t xml:space="preserve">the public’s understanding of the environment through the power of film. This year’s theme furthers that goal by highlighting the importance of forests and rivers in </w:t>
      </w:r>
      <w:r w:rsidRPr="0087425E">
        <w:rPr>
          <w:rFonts w:ascii="Century" w:eastAsia="Times New Roman" w:hAnsi="Century"/>
          <w:color w:val="000000" w:themeColor="text1"/>
          <w:lang w:eastAsia="en-MY"/>
        </w:rPr>
        <w:lastRenderedPageBreak/>
        <w:t xml:space="preserve">reversing or slowing down climate change. We are looking forward to the local and global submissions to illustrate the need and urgency to protect our planet </w:t>
      </w:r>
      <w:r w:rsidRPr="00B04040">
        <w:rPr>
          <w:rFonts w:ascii="Century" w:eastAsia="Times New Roman" w:hAnsi="Century"/>
          <w:color w:val="000000" w:themeColor="text1"/>
          <w:lang w:eastAsia="en-MY"/>
        </w:rPr>
        <w:t>from further environmental degradation.”</w:t>
      </w:r>
    </w:p>
    <w:p w14:paraId="77E3A8F5" w14:textId="766F7DA9" w:rsidR="00297B7A" w:rsidRPr="00725D11" w:rsidRDefault="002933E8" w:rsidP="008B12C5">
      <w:pPr>
        <w:shd w:val="clear" w:color="auto" w:fill="FFFFFF"/>
        <w:spacing w:after="150"/>
        <w:jc w:val="both"/>
        <w:textAlignment w:val="baseline"/>
        <w:rPr>
          <w:rFonts w:ascii="Century" w:eastAsia="Times New Roman" w:hAnsi="Century"/>
          <w:color w:val="000000" w:themeColor="text1"/>
          <w:lang w:eastAsia="en-MY"/>
        </w:rPr>
      </w:pPr>
      <w:r w:rsidRPr="00725D11">
        <w:rPr>
          <w:rFonts w:ascii="Century" w:eastAsia="Times New Roman" w:hAnsi="Century"/>
          <w:color w:val="000000" w:themeColor="text1"/>
          <w:lang w:eastAsia="en-MY"/>
        </w:rPr>
        <w:t xml:space="preserve">RSPO representative, Gayathri </w:t>
      </w:r>
      <w:r w:rsidRPr="00B04040">
        <w:rPr>
          <w:rFonts w:ascii="Century" w:eastAsia="Times New Roman" w:hAnsi="Century"/>
          <w:color w:val="000000" w:themeColor="text1"/>
          <w:lang w:eastAsia="en-MY"/>
        </w:rPr>
        <w:t>Velayutham</w:t>
      </w:r>
      <w:r w:rsidRPr="00725D11">
        <w:rPr>
          <w:rFonts w:ascii="Century" w:eastAsia="Times New Roman" w:hAnsi="Century"/>
          <w:color w:val="000000" w:themeColor="text1"/>
          <w:lang w:eastAsia="en-MY"/>
        </w:rPr>
        <w:t xml:space="preserve"> said, </w:t>
      </w:r>
      <w:r w:rsidR="008B12C5" w:rsidRPr="00725D11">
        <w:rPr>
          <w:rFonts w:ascii="Century" w:eastAsia="Times New Roman" w:hAnsi="Century"/>
          <w:color w:val="000000" w:themeColor="text1"/>
          <w:lang w:eastAsia="en-MY"/>
        </w:rPr>
        <w:t>“</w:t>
      </w:r>
      <w:r w:rsidR="00E17136" w:rsidRPr="00725D11">
        <w:rPr>
          <w:rFonts w:ascii="Century" w:eastAsia="Times New Roman" w:hAnsi="Century"/>
          <w:color w:val="000000" w:themeColor="text1"/>
          <w:lang w:eastAsia="en-MY"/>
        </w:rPr>
        <w:t>RSPO’s mission to transform the</w:t>
      </w:r>
      <w:r w:rsidR="00D44351" w:rsidRPr="00725D11">
        <w:rPr>
          <w:rFonts w:ascii="Century" w:eastAsia="Times New Roman" w:hAnsi="Century"/>
          <w:color w:val="000000" w:themeColor="text1"/>
          <w:lang w:eastAsia="en-MY"/>
        </w:rPr>
        <w:t xml:space="preserve"> market comes with a responsibility to raise awareness and encourage the use of products that contain</w:t>
      </w:r>
      <w:r w:rsidRPr="00725D11">
        <w:rPr>
          <w:rFonts w:ascii="Century" w:eastAsia="Times New Roman" w:hAnsi="Century"/>
          <w:color w:val="000000" w:themeColor="text1"/>
          <w:lang w:eastAsia="en-MY"/>
        </w:rPr>
        <w:t xml:space="preserve"> certified</w:t>
      </w:r>
      <w:r w:rsidR="00D44351" w:rsidRPr="00725D11">
        <w:rPr>
          <w:rFonts w:ascii="Century" w:eastAsia="Times New Roman" w:hAnsi="Century"/>
          <w:color w:val="000000" w:themeColor="text1"/>
          <w:lang w:eastAsia="en-MY"/>
        </w:rPr>
        <w:t xml:space="preserve"> sustainable palm oil. </w:t>
      </w:r>
      <w:r w:rsidR="00297B7A" w:rsidRPr="00725D11">
        <w:rPr>
          <w:rFonts w:ascii="Century" w:eastAsia="Times New Roman" w:hAnsi="Century"/>
          <w:color w:val="000000" w:themeColor="text1"/>
          <w:lang w:eastAsia="en-MY"/>
        </w:rPr>
        <w:t xml:space="preserve">By launching a new special category at KLEFF, we are leveraging film as a creative means to relate to more consumers and positively influence how they choose what goes into their shopping carts.” </w:t>
      </w:r>
    </w:p>
    <w:p w14:paraId="23D37A35" w14:textId="5710834E" w:rsidR="00E17136" w:rsidRDefault="00297B7A" w:rsidP="008B12C5">
      <w:pPr>
        <w:shd w:val="clear" w:color="auto" w:fill="FFFFFF"/>
        <w:spacing w:after="150"/>
        <w:jc w:val="both"/>
        <w:textAlignment w:val="baseline"/>
        <w:rPr>
          <w:rFonts w:ascii="Century" w:eastAsia="Times New Roman" w:hAnsi="Century"/>
          <w:color w:val="000000" w:themeColor="text1"/>
          <w:lang w:eastAsia="en-MY"/>
        </w:rPr>
      </w:pPr>
      <w:r w:rsidRPr="00725D11">
        <w:rPr>
          <w:rFonts w:ascii="Century" w:eastAsia="Times New Roman" w:hAnsi="Century"/>
          <w:color w:val="000000" w:themeColor="text1"/>
          <w:lang w:eastAsia="en-MY"/>
        </w:rPr>
        <w:t xml:space="preserve">“We are pleased with our partnership with EcoKnights and are very excited to receive and showcase films that will help shed light on environmental issues that the </w:t>
      </w:r>
      <w:r w:rsidR="002933E8" w:rsidRPr="00725D11">
        <w:rPr>
          <w:rFonts w:ascii="Century" w:eastAsia="Times New Roman" w:hAnsi="Century"/>
          <w:color w:val="000000" w:themeColor="text1"/>
          <w:lang w:eastAsia="en-MY"/>
        </w:rPr>
        <w:t xml:space="preserve">palm oil </w:t>
      </w:r>
      <w:r w:rsidRPr="00725D11">
        <w:rPr>
          <w:rFonts w:ascii="Century" w:eastAsia="Times New Roman" w:hAnsi="Century"/>
          <w:color w:val="000000" w:themeColor="text1"/>
          <w:lang w:eastAsia="en-MY"/>
        </w:rPr>
        <w:t xml:space="preserve">industry faces,” she </w:t>
      </w:r>
      <w:r w:rsidR="002933E8" w:rsidRPr="00725D11">
        <w:rPr>
          <w:rFonts w:ascii="Century" w:eastAsia="Times New Roman" w:hAnsi="Century"/>
          <w:color w:val="000000" w:themeColor="text1"/>
          <w:lang w:eastAsia="en-MY"/>
        </w:rPr>
        <w:t>said</w:t>
      </w:r>
      <w:r w:rsidRPr="00725D11">
        <w:rPr>
          <w:rFonts w:ascii="Century" w:eastAsia="Times New Roman" w:hAnsi="Century"/>
          <w:color w:val="000000" w:themeColor="text1"/>
          <w:lang w:eastAsia="en-MY"/>
        </w:rPr>
        <w:t xml:space="preserve">. </w:t>
      </w:r>
    </w:p>
    <w:p w14:paraId="40F4A3EA" w14:textId="2A6A3ED2" w:rsidR="00AB7F55" w:rsidRPr="00725D11" w:rsidRDefault="00AB7F55" w:rsidP="008B12C5">
      <w:pPr>
        <w:shd w:val="clear" w:color="auto" w:fill="FFFFFF"/>
        <w:spacing w:after="150"/>
        <w:jc w:val="both"/>
        <w:textAlignment w:val="baseline"/>
        <w:rPr>
          <w:rFonts w:ascii="Century" w:eastAsia="Times New Roman" w:hAnsi="Century"/>
          <w:color w:val="000000" w:themeColor="text1"/>
          <w:lang w:eastAsia="en-MY"/>
        </w:rPr>
      </w:pPr>
      <w:r w:rsidRPr="00AB7F55">
        <w:rPr>
          <w:rFonts w:ascii="Century" w:eastAsia="Times New Roman" w:hAnsi="Century"/>
          <w:color w:val="000000" w:themeColor="text1"/>
          <w:lang w:eastAsia="en-MY"/>
        </w:rPr>
        <w:t>“KLMCC is proud to be supporting KLEFF this year as Commercial Partner with our hope to expand the Festival’s commercial outreach to a higher level. This is a continuation from last year’s KLMCC Malaysia Business Awards which EcoKnights was one of the proud recipients, and we are committed with this collaboration.” said Don Nazwim Don Najib, President of KLMCC.</w:t>
      </w:r>
    </w:p>
    <w:p w14:paraId="48F8D6EE" w14:textId="77777777" w:rsidR="00AB7F55" w:rsidRPr="0087425E" w:rsidRDefault="00AB7F55" w:rsidP="008B12C5">
      <w:pPr>
        <w:shd w:val="clear" w:color="auto" w:fill="FFFFFF"/>
        <w:spacing w:after="150"/>
        <w:jc w:val="both"/>
        <w:textAlignment w:val="baseline"/>
        <w:rPr>
          <w:rFonts w:ascii="Century" w:eastAsia="Times New Roman" w:hAnsi="Century"/>
          <w:color w:val="000000" w:themeColor="text1"/>
          <w:lang w:eastAsia="en-MY"/>
        </w:rPr>
      </w:pPr>
    </w:p>
    <w:p w14:paraId="7618F1D1" w14:textId="77777777" w:rsidR="008B12C5" w:rsidRPr="0087425E" w:rsidRDefault="008B12C5" w:rsidP="00725D11">
      <w:pPr>
        <w:shd w:val="clear" w:color="auto" w:fill="FFFFFF"/>
        <w:spacing w:after="150"/>
        <w:jc w:val="both"/>
        <w:textAlignment w:val="baseline"/>
        <w:rPr>
          <w:rFonts w:ascii="Century" w:eastAsia="Times New Roman" w:hAnsi="Century"/>
          <w:color w:val="000000" w:themeColor="text1"/>
          <w:lang w:eastAsia="en-MY"/>
        </w:rPr>
      </w:pPr>
      <w:r w:rsidRPr="0087425E">
        <w:rPr>
          <w:rFonts w:ascii="Century" w:eastAsia="Times New Roman" w:hAnsi="Century"/>
          <w:b/>
          <w:bCs/>
          <w:color w:val="000000" w:themeColor="text1"/>
          <w:bdr w:val="none" w:sz="0" w:space="0" w:color="auto" w:frame="1"/>
          <w:lang w:eastAsia="en-MY"/>
        </w:rPr>
        <w:t>Highlights of the Festival include:</w:t>
      </w:r>
    </w:p>
    <w:p w14:paraId="3601D6BD" w14:textId="77777777" w:rsidR="008B12C5" w:rsidRPr="0087425E" w:rsidRDefault="008B12C5" w:rsidP="008B12C5">
      <w:pPr>
        <w:numPr>
          <w:ilvl w:val="0"/>
          <w:numId w:val="1"/>
        </w:numPr>
        <w:shd w:val="clear" w:color="auto" w:fill="FFFFFF"/>
        <w:ind w:left="450"/>
        <w:jc w:val="both"/>
        <w:textAlignment w:val="baseline"/>
        <w:rPr>
          <w:rFonts w:ascii="Century" w:eastAsia="Times New Roman" w:hAnsi="Century"/>
          <w:color w:val="000000" w:themeColor="text1"/>
          <w:lang w:eastAsia="en-MY"/>
        </w:rPr>
      </w:pPr>
      <w:r w:rsidRPr="0087425E">
        <w:rPr>
          <w:rFonts w:ascii="Century" w:eastAsia="Times New Roman" w:hAnsi="Century"/>
          <w:color w:val="000000" w:themeColor="text1"/>
          <w:lang w:eastAsia="en-MY"/>
        </w:rPr>
        <w:t xml:space="preserve">A </w:t>
      </w:r>
      <w:r w:rsidRPr="00D16D96">
        <w:rPr>
          <w:rFonts w:ascii="Century" w:eastAsia="Times New Roman" w:hAnsi="Century"/>
          <w:b/>
          <w:color w:val="000000" w:themeColor="text1"/>
          <w:lang w:eastAsia="en-MY"/>
        </w:rPr>
        <w:t>Green Market</w:t>
      </w:r>
      <w:r w:rsidRPr="0087425E">
        <w:rPr>
          <w:rFonts w:ascii="Century" w:eastAsia="Times New Roman" w:hAnsi="Century"/>
          <w:color w:val="000000" w:themeColor="text1"/>
          <w:lang w:eastAsia="en-MY"/>
        </w:rPr>
        <w:t xml:space="preserve"> featuring planet-friendly product and services by local and international NGOs, social enterprises and charities. Application to be an exhibitor at the Green Market is </w:t>
      </w:r>
      <w:r>
        <w:rPr>
          <w:rFonts w:ascii="Century" w:eastAsia="Times New Roman" w:hAnsi="Century"/>
          <w:color w:val="000000" w:themeColor="text1"/>
          <w:lang w:eastAsia="en-MY"/>
        </w:rPr>
        <w:t>will be</w:t>
      </w:r>
      <w:r w:rsidRPr="0087425E">
        <w:rPr>
          <w:rFonts w:ascii="Century" w:eastAsia="Times New Roman" w:hAnsi="Century"/>
          <w:color w:val="000000" w:themeColor="text1"/>
          <w:lang w:eastAsia="en-MY"/>
        </w:rPr>
        <w:t xml:space="preserve"> open at kleff.my</w:t>
      </w:r>
    </w:p>
    <w:p w14:paraId="7F97D537" w14:textId="77777777" w:rsidR="008B12C5" w:rsidRPr="0087425E" w:rsidRDefault="008B12C5" w:rsidP="008B12C5">
      <w:pPr>
        <w:numPr>
          <w:ilvl w:val="0"/>
          <w:numId w:val="1"/>
        </w:numPr>
        <w:shd w:val="clear" w:color="auto" w:fill="FFFFFF"/>
        <w:ind w:left="450"/>
        <w:jc w:val="both"/>
        <w:textAlignment w:val="baseline"/>
        <w:rPr>
          <w:rFonts w:ascii="Century" w:eastAsia="Times New Roman" w:hAnsi="Century"/>
          <w:color w:val="000000" w:themeColor="text1"/>
          <w:lang w:eastAsia="en-MY"/>
        </w:rPr>
      </w:pPr>
      <w:r w:rsidRPr="00E02B68">
        <w:rPr>
          <w:rFonts w:ascii="Century" w:eastAsia="Times New Roman" w:hAnsi="Century"/>
          <w:b/>
          <w:color w:val="000000" w:themeColor="text1"/>
          <w:lang w:eastAsia="en-MY"/>
        </w:rPr>
        <w:t>Festival Poster Competition</w:t>
      </w:r>
      <w:r>
        <w:rPr>
          <w:rFonts w:ascii="Century" w:eastAsia="Times New Roman" w:hAnsi="Century"/>
          <w:color w:val="000000" w:themeColor="text1"/>
          <w:lang w:eastAsia="en-MY"/>
        </w:rPr>
        <w:t xml:space="preserve"> aims to bring about all talents in visualizing their creativity and pouring it onto a canvas, in which the best poster will be featured as the main face for KLEFF collaterals on an international platform.  </w:t>
      </w:r>
    </w:p>
    <w:p w14:paraId="7EDBA6E6" w14:textId="0C44B4C0" w:rsidR="008B12C5" w:rsidRPr="00E02B68" w:rsidRDefault="008B12C5" w:rsidP="008B12C5">
      <w:pPr>
        <w:numPr>
          <w:ilvl w:val="0"/>
          <w:numId w:val="1"/>
        </w:numPr>
        <w:shd w:val="clear" w:color="auto" w:fill="FFFFFF"/>
        <w:ind w:left="450"/>
        <w:jc w:val="both"/>
        <w:textAlignment w:val="baseline"/>
        <w:rPr>
          <w:rFonts w:ascii="Century" w:eastAsia="Times New Roman" w:hAnsi="Century"/>
          <w:color w:val="000000" w:themeColor="text1"/>
          <w:lang w:eastAsia="en-MY"/>
        </w:rPr>
      </w:pPr>
      <w:r w:rsidRPr="00E02B68">
        <w:rPr>
          <w:rFonts w:ascii="Century" w:eastAsia="Times New Roman" w:hAnsi="Century"/>
          <w:b/>
          <w:color w:val="000000" w:themeColor="text1"/>
          <w:lang w:eastAsia="en-MY"/>
        </w:rPr>
        <w:t xml:space="preserve">Act for </w:t>
      </w:r>
      <w:r w:rsidR="0054794D">
        <w:rPr>
          <w:rFonts w:ascii="Century" w:eastAsia="Times New Roman" w:hAnsi="Century"/>
          <w:b/>
          <w:color w:val="000000" w:themeColor="text1"/>
          <w:lang w:eastAsia="en-MY"/>
        </w:rPr>
        <w:t xml:space="preserve">SDGs </w:t>
      </w:r>
      <w:r w:rsidRPr="00E02B68">
        <w:rPr>
          <w:rFonts w:ascii="Century" w:eastAsia="Times New Roman" w:hAnsi="Century"/>
          <w:b/>
          <w:color w:val="000000" w:themeColor="text1"/>
          <w:lang w:eastAsia="en-MY"/>
        </w:rPr>
        <w:t xml:space="preserve">Application </w:t>
      </w:r>
      <w:r w:rsidRPr="00E02B68">
        <w:rPr>
          <w:rFonts w:ascii="Century" w:eastAsia="Times New Roman" w:hAnsi="Century"/>
          <w:color w:val="000000" w:themeColor="text1"/>
          <w:lang w:eastAsia="en-MY"/>
        </w:rPr>
        <w:t xml:space="preserve">are open </w:t>
      </w:r>
      <w:r>
        <w:rPr>
          <w:rFonts w:ascii="Century" w:eastAsia="Times New Roman" w:hAnsi="Century"/>
          <w:color w:val="000000" w:themeColor="text1"/>
          <w:lang w:eastAsia="en-MY"/>
        </w:rPr>
        <w:t xml:space="preserve">and we invite organisations </w:t>
      </w:r>
      <w:r w:rsidRPr="00E02B68">
        <w:rPr>
          <w:rFonts w:ascii="Century" w:eastAsia="Times New Roman" w:hAnsi="Century"/>
          <w:color w:val="000000" w:themeColor="text1"/>
          <w:lang w:eastAsia="en-MY"/>
        </w:rPr>
        <w:t>to host various</w:t>
      </w:r>
      <w:r>
        <w:rPr>
          <w:rFonts w:ascii="Century" w:eastAsia="Times New Roman" w:hAnsi="Century"/>
          <w:color w:val="000000" w:themeColor="text1"/>
          <w:lang w:eastAsia="en-MY"/>
        </w:rPr>
        <w:t xml:space="preserve"> activities in relation with environmental, culture and social, by utilizing this platform to reach out a more diversify crowd throughout the festival week.  </w:t>
      </w:r>
    </w:p>
    <w:p w14:paraId="4B9EB293" w14:textId="77777777" w:rsidR="008B12C5" w:rsidRPr="005B3003" w:rsidRDefault="008B12C5" w:rsidP="008B12C5">
      <w:pPr>
        <w:numPr>
          <w:ilvl w:val="0"/>
          <w:numId w:val="1"/>
        </w:numPr>
        <w:shd w:val="clear" w:color="auto" w:fill="FFFFFF"/>
        <w:ind w:left="450"/>
        <w:jc w:val="both"/>
        <w:textAlignment w:val="baseline"/>
        <w:rPr>
          <w:rFonts w:ascii="Century" w:eastAsia="Times New Roman" w:hAnsi="Century"/>
          <w:b/>
          <w:color w:val="000000" w:themeColor="text1"/>
          <w:lang w:eastAsia="en-MY"/>
        </w:rPr>
      </w:pPr>
      <w:r w:rsidRPr="00E02B68">
        <w:rPr>
          <w:rFonts w:ascii="Century" w:eastAsia="Times New Roman" w:hAnsi="Century"/>
          <w:b/>
          <w:color w:val="000000" w:themeColor="text1"/>
          <w:lang w:eastAsia="en-MY"/>
        </w:rPr>
        <w:t>Free Workshops for University Partners of K</w:t>
      </w:r>
      <w:r>
        <w:rPr>
          <w:rFonts w:ascii="Century" w:eastAsia="Times New Roman" w:hAnsi="Century"/>
          <w:b/>
          <w:color w:val="000000" w:themeColor="text1"/>
          <w:lang w:eastAsia="en-MY"/>
        </w:rPr>
        <w:t xml:space="preserve">LEFF, </w:t>
      </w:r>
      <w:r w:rsidRPr="00E02B68">
        <w:rPr>
          <w:rFonts w:ascii="Century" w:eastAsia="Times New Roman" w:hAnsi="Century"/>
          <w:color w:val="000000" w:themeColor="text1"/>
          <w:lang w:eastAsia="en-MY"/>
        </w:rPr>
        <w:t xml:space="preserve">unlike previous years of engagement, this year we will be inviting </w:t>
      </w:r>
      <w:r>
        <w:rPr>
          <w:rFonts w:ascii="Century" w:eastAsia="Times New Roman" w:hAnsi="Century"/>
          <w:color w:val="000000" w:themeColor="text1"/>
          <w:lang w:eastAsia="en-MY"/>
        </w:rPr>
        <w:t xml:space="preserve">existing film makers to mentor the participants in starting their own films, together with </w:t>
      </w:r>
      <w:r w:rsidRPr="00E02B68">
        <w:rPr>
          <w:rFonts w:ascii="Century" w:eastAsia="Times New Roman" w:hAnsi="Century"/>
          <w:color w:val="000000" w:themeColor="text1"/>
          <w:lang w:eastAsia="en-MY"/>
        </w:rPr>
        <w:t xml:space="preserve">special guests to </w:t>
      </w:r>
      <w:r>
        <w:rPr>
          <w:rFonts w:ascii="Century" w:eastAsia="Times New Roman" w:hAnsi="Century"/>
          <w:color w:val="000000" w:themeColor="text1"/>
          <w:lang w:eastAsia="en-MY"/>
        </w:rPr>
        <w:t>share insights</w:t>
      </w:r>
      <w:r w:rsidRPr="00E02B68">
        <w:rPr>
          <w:rFonts w:ascii="Century" w:eastAsia="Times New Roman" w:hAnsi="Century"/>
          <w:color w:val="000000" w:themeColor="text1"/>
          <w:lang w:eastAsia="en-MY"/>
        </w:rPr>
        <w:t xml:space="preserve"> </w:t>
      </w:r>
      <w:r>
        <w:rPr>
          <w:rFonts w:ascii="Century" w:eastAsia="Times New Roman" w:hAnsi="Century"/>
          <w:color w:val="000000" w:themeColor="text1"/>
          <w:lang w:eastAsia="en-MY"/>
        </w:rPr>
        <w:t xml:space="preserve">on the special film category. </w:t>
      </w:r>
      <w:r>
        <w:rPr>
          <w:rFonts w:ascii="Century" w:eastAsia="Times New Roman" w:hAnsi="Century"/>
          <w:b/>
          <w:color w:val="000000" w:themeColor="text1"/>
          <w:lang w:eastAsia="en-MY"/>
        </w:rPr>
        <w:t xml:space="preserve"> </w:t>
      </w:r>
    </w:p>
    <w:p w14:paraId="22359655" w14:textId="77777777" w:rsidR="008B12C5" w:rsidRDefault="008B12C5" w:rsidP="008B12C5">
      <w:pPr>
        <w:jc w:val="both"/>
        <w:rPr>
          <w:rFonts w:ascii="Century" w:hAnsi="Century"/>
          <w:color w:val="000000" w:themeColor="text1"/>
        </w:rPr>
      </w:pPr>
    </w:p>
    <w:p w14:paraId="7CD5080D" w14:textId="77777777" w:rsidR="008B12C5" w:rsidRPr="0087425E" w:rsidRDefault="008B12C5" w:rsidP="008B12C5">
      <w:pPr>
        <w:jc w:val="both"/>
        <w:rPr>
          <w:rFonts w:ascii="Century" w:hAnsi="Century"/>
          <w:color w:val="000000" w:themeColor="text1"/>
        </w:rPr>
      </w:pPr>
    </w:p>
    <w:p w14:paraId="13A2DE60" w14:textId="77777777" w:rsidR="008B12C5" w:rsidRPr="0087425E" w:rsidRDefault="008B12C5" w:rsidP="008B12C5">
      <w:pPr>
        <w:jc w:val="both"/>
        <w:rPr>
          <w:rStyle w:val="Strong"/>
          <w:rFonts w:ascii="Century" w:hAnsi="Century"/>
          <w:color w:val="000000" w:themeColor="text1"/>
          <w:bdr w:val="none" w:sz="0" w:space="0" w:color="auto" w:frame="1"/>
          <w:shd w:val="clear" w:color="auto" w:fill="FFFFFF"/>
        </w:rPr>
      </w:pPr>
      <w:r w:rsidRPr="0087425E">
        <w:rPr>
          <w:rStyle w:val="Strong"/>
          <w:rFonts w:ascii="Century" w:hAnsi="Century"/>
          <w:color w:val="000000" w:themeColor="text1"/>
          <w:bdr w:val="none" w:sz="0" w:space="0" w:color="auto" w:frame="1"/>
          <w:shd w:val="clear" w:color="auto" w:fill="FFFFFF"/>
        </w:rPr>
        <w:t>About the Kuala Lumpur Eco Film Festival (KLEFF)</w:t>
      </w:r>
    </w:p>
    <w:p w14:paraId="6A39C1E5" w14:textId="77777777" w:rsidR="008B12C5" w:rsidRPr="00B229FA" w:rsidRDefault="008B12C5" w:rsidP="008B12C5">
      <w:pPr>
        <w:jc w:val="both"/>
        <w:rPr>
          <w:rStyle w:val="Strong"/>
          <w:rFonts w:ascii="Century" w:hAnsi="Century"/>
          <w:b w:val="0"/>
          <w:color w:val="000000" w:themeColor="text1"/>
          <w:bdr w:val="none" w:sz="0" w:space="0" w:color="auto" w:frame="1"/>
          <w:shd w:val="clear" w:color="auto" w:fill="FFFFFF"/>
        </w:rPr>
      </w:pPr>
      <w:r w:rsidRPr="00B229FA">
        <w:rPr>
          <w:rStyle w:val="Strong"/>
          <w:rFonts w:ascii="Century" w:hAnsi="Century"/>
          <w:color w:val="000000" w:themeColor="text1"/>
          <w:bdr w:val="none" w:sz="0" w:space="0" w:color="auto" w:frame="1"/>
          <w:shd w:val="clear" w:color="auto" w:fill="FFFFFF"/>
        </w:rPr>
        <w:t>KLEFF</w:t>
      </w:r>
      <w:r w:rsidRPr="00B229FA">
        <w:rPr>
          <w:rStyle w:val="Strong"/>
          <w:rFonts w:ascii="Century" w:hAnsi="Century"/>
          <w:b w:val="0"/>
          <w:color w:val="000000" w:themeColor="text1"/>
          <w:bdr w:val="none" w:sz="0" w:space="0" w:color="auto" w:frame="1"/>
          <w:shd w:val="clear" w:color="auto" w:fill="FFFFFF"/>
        </w:rPr>
        <w:t xml:space="preserve"> is the country’s largest and longest-running environmental film festival. The 2018 Festival theme is “Forests, Water and Climate Change” and will take place from 22</w:t>
      </w:r>
      <w:r w:rsidRPr="00B229FA">
        <w:rPr>
          <w:rStyle w:val="Strong"/>
          <w:rFonts w:ascii="Century" w:hAnsi="Century"/>
          <w:b w:val="0"/>
          <w:color w:val="000000" w:themeColor="text1"/>
          <w:bdr w:val="none" w:sz="0" w:space="0" w:color="auto" w:frame="1"/>
          <w:shd w:val="clear" w:color="auto" w:fill="FFFFFF"/>
          <w:vertAlign w:val="superscript"/>
        </w:rPr>
        <w:t>nd</w:t>
      </w:r>
      <w:r w:rsidRPr="00B229FA">
        <w:rPr>
          <w:rStyle w:val="Strong"/>
          <w:rFonts w:ascii="Century" w:hAnsi="Century"/>
          <w:b w:val="0"/>
          <w:color w:val="000000" w:themeColor="text1"/>
          <w:bdr w:val="none" w:sz="0" w:space="0" w:color="auto" w:frame="1"/>
          <w:shd w:val="clear" w:color="auto" w:fill="FFFFFF"/>
        </w:rPr>
        <w:t xml:space="preserve"> to 28</w:t>
      </w:r>
      <w:r w:rsidRPr="00B229FA">
        <w:rPr>
          <w:rStyle w:val="Strong"/>
          <w:rFonts w:ascii="Century" w:hAnsi="Century"/>
          <w:b w:val="0"/>
          <w:color w:val="000000" w:themeColor="text1"/>
          <w:bdr w:val="none" w:sz="0" w:space="0" w:color="auto" w:frame="1"/>
          <w:shd w:val="clear" w:color="auto" w:fill="FFFFFF"/>
          <w:vertAlign w:val="superscript"/>
        </w:rPr>
        <w:t>th</w:t>
      </w:r>
      <w:r w:rsidRPr="00B229FA">
        <w:rPr>
          <w:rStyle w:val="Strong"/>
          <w:rFonts w:ascii="Century" w:hAnsi="Century"/>
          <w:b w:val="0"/>
          <w:color w:val="000000" w:themeColor="text1"/>
          <w:bdr w:val="none" w:sz="0" w:space="0" w:color="auto" w:frame="1"/>
          <w:shd w:val="clear" w:color="auto" w:fill="FFFFFF"/>
        </w:rPr>
        <w:t xml:space="preserve"> October 2018 at Publika Mall and various other locations in the city centre. Close to 60 films will be screened over the festival weekend, including a wide range of fun and entertaining programs and activities </w:t>
      </w:r>
      <w:r w:rsidRPr="00B229FA">
        <w:rPr>
          <w:rStyle w:val="Strong"/>
          <w:rFonts w:ascii="Century" w:hAnsi="Century"/>
          <w:b w:val="0"/>
          <w:color w:val="000000" w:themeColor="text1"/>
          <w:bdr w:val="none" w:sz="0" w:space="0" w:color="auto" w:frame="1"/>
          <w:shd w:val="clear" w:color="auto" w:fill="FFFFFF"/>
        </w:rPr>
        <w:lastRenderedPageBreak/>
        <w:t xml:space="preserve">promoting sustainable living. For more information about KLEFF, do visit </w:t>
      </w:r>
      <w:hyperlink r:id="rId8" w:history="1">
        <w:r w:rsidRPr="00B229FA">
          <w:rPr>
            <w:rStyle w:val="Hyperlink"/>
            <w:rFonts w:ascii="Century" w:hAnsi="Century"/>
            <w:b/>
            <w:color w:val="000000" w:themeColor="text1"/>
            <w:bdr w:val="none" w:sz="0" w:space="0" w:color="auto" w:frame="1"/>
            <w:shd w:val="clear" w:color="auto" w:fill="FFFFFF"/>
          </w:rPr>
          <w:t>www.kleff.my</w:t>
        </w:r>
      </w:hyperlink>
      <w:r w:rsidRPr="00B229FA">
        <w:rPr>
          <w:rStyle w:val="Strong"/>
          <w:rFonts w:ascii="Century" w:hAnsi="Century"/>
          <w:b w:val="0"/>
          <w:color w:val="000000" w:themeColor="text1"/>
          <w:bdr w:val="none" w:sz="0" w:space="0" w:color="auto" w:frame="1"/>
          <w:shd w:val="clear" w:color="auto" w:fill="FFFFFF"/>
        </w:rPr>
        <w:t xml:space="preserve"> or its Facebook (Kuala Lumpur Eco Film Festival) and Instagram (@KLEFF_MY) page. </w:t>
      </w:r>
    </w:p>
    <w:p w14:paraId="44D050CC" w14:textId="77777777" w:rsidR="008B12C5" w:rsidRPr="0087425E" w:rsidRDefault="008B12C5" w:rsidP="008B12C5">
      <w:pPr>
        <w:jc w:val="both"/>
        <w:rPr>
          <w:rStyle w:val="Strong"/>
          <w:rFonts w:ascii="Century" w:hAnsi="Century"/>
          <w:color w:val="000000" w:themeColor="text1"/>
          <w:bdr w:val="none" w:sz="0" w:space="0" w:color="auto" w:frame="1"/>
          <w:shd w:val="clear" w:color="auto" w:fill="FFFFFF"/>
        </w:rPr>
      </w:pPr>
    </w:p>
    <w:p w14:paraId="06B87D73" w14:textId="77777777" w:rsidR="008B12C5" w:rsidRPr="0087425E" w:rsidRDefault="008B12C5" w:rsidP="008B12C5">
      <w:pPr>
        <w:jc w:val="both"/>
        <w:rPr>
          <w:rStyle w:val="Strong"/>
          <w:rFonts w:ascii="Century" w:hAnsi="Century"/>
          <w:color w:val="000000" w:themeColor="text1"/>
          <w:bdr w:val="none" w:sz="0" w:space="0" w:color="auto" w:frame="1"/>
          <w:shd w:val="clear" w:color="auto" w:fill="FFFFFF"/>
        </w:rPr>
      </w:pPr>
      <w:r w:rsidRPr="0087425E">
        <w:rPr>
          <w:rStyle w:val="Strong"/>
          <w:rFonts w:ascii="Century" w:hAnsi="Century"/>
          <w:color w:val="000000" w:themeColor="text1"/>
          <w:bdr w:val="none" w:sz="0" w:space="0" w:color="auto" w:frame="1"/>
          <w:shd w:val="clear" w:color="auto" w:fill="FFFFFF"/>
        </w:rPr>
        <w:t>About the EcoKnights</w:t>
      </w:r>
    </w:p>
    <w:p w14:paraId="6EB1685C" w14:textId="77777777" w:rsidR="008B12C5" w:rsidRDefault="008B12C5" w:rsidP="008B12C5">
      <w:pPr>
        <w:jc w:val="both"/>
        <w:rPr>
          <w:rFonts w:ascii="Century" w:hAnsi="Century"/>
          <w:color w:val="000000" w:themeColor="text1"/>
        </w:rPr>
      </w:pPr>
      <w:r w:rsidRPr="0087425E">
        <w:rPr>
          <w:rFonts w:ascii="Century" w:hAnsi="Century"/>
          <w:b/>
          <w:color w:val="000000" w:themeColor="text1"/>
        </w:rPr>
        <w:t>EcoKnights</w:t>
      </w:r>
      <w:r w:rsidRPr="0087425E">
        <w:rPr>
          <w:rFonts w:ascii="Century" w:hAnsi="Century"/>
          <w:color w:val="000000" w:themeColor="text1"/>
        </w:rPr>
        <w:t xml:space="preserve"> is a not for profit organization that aims to build a nation</w:t>
      </w:r>
      <w:r w:rsidRPr="0087425E">
        <w:rPr>
          <w:rFonts w:ascii="Century" w:hAnsi="Century"/>
          <w:color w:val="000000" w:themeColor="text1"/>
          <w:shd w:val="clear" w:color="auto" w:fill="FCFCFC"/>
        </w:rPr>
        <w:t xml:space="preserve"> of ecologically conscious businesses, individuals, and communities who engage in sustainable living practices. </w:t>
      </w:r>
      <w:r w:rsidRPr="0087425E">
        <w:rPr>
          <w:rFonts w:ascii="Century" w:hAnsi="Century"/>
          <w:color w:val="000000" w:themeColor="text1"/>
        </w:rPr>
        <w:t>It promotes Sustainable Consumption and Production under the United Nation Development Program pillars Sustainable Development Goals. It serves the community through development-led interventions from education and awareness programs to research; and public participation programs to consultation.</w:t>
      </w:r>
    </w:p>
    <w:p w14:paraId="018335F3" w14:textId="77777777" w:rsidR="00B229FA" w:rsidRPr="00D16D96" w:rsidRDefault="00B229FA" w:rsidP="008B12C5">
      <w:pPr>
        <w:jc w:val="both"/>
        <w:rPr>
          <w:rStyle w:val="Strong"/>
          <w:rFonts w:ascii="Century" w:hAnsi="Century"/>
          <w:b w:val="0"/>
          <w:bCs w:val="0"/>
          <w:color w:val="000000" w:themeColor="text1"/>
        </w:rPr>
      </w:pPr>
    </w:p>
    <w:p w14:paraId="26FD8B7B" w14:textId="77777777" w:rsidR="008B12C5" w:rsidRPr="00D16D96" w:rsidRDefault="008B12C5" w:rsidP="008B12C5">
      <w:pPr>
        <w:jc w:val="both"/>
        <w:rPr>
          <w:rStyle w:val="Strong"/>
          <w:rFonts w:ascii="Century" w:hAnsi="Century"/>
          <w:color w:val="000000" w:themeColor="text1"/>
          <w:bdr w:val="none" w:sz="0" w:space="0" w:color="auto" w:frame="1"/>
          <w:shd w:val="clear" w:color="auto" w:fill="FFFFFF"/>
        </w:rPr>
      </w:pPr>
      <w:r w:rsidRPr="00D16D96">
        <w:rPr>
          <w:rStyle w:val="Strong"/>
          <w:rFonts w:ascii="Century" w:hAnsi="Century"/>
          <w:color w:val="000000" w:themeColor="text1"/>
          <w:bdr w:val="none" w:sz="0" w:space="0" w:color="auto" w:frame="1"/>
          <w:shd w:val="clear" w:color="auto" w:fill="FFFFFF"/>
        </w:rPr>
        <w:t>About the Kuala Lumpur Malay Chambers of Commerce (KLMCC)</w:t>
      </w:r>
    </w:p>
    <w:p w14:paraId="67DCC379" w14:textId="77777777" w:rsidR="008B12C5" w:rsidRPr="00B04040" w:rsidRDefault="008B12C5" w:rsidP="008B12C5">
      <w:pPr>
        <w:jc w:val="both"/>
        <w:rPr>
          <w:rStyle w:val="Strong"/>
          <w:rFonts w:ascii="Century" w:hAnsi="Century"/>
          <w:b w:val="0"/>
          <w:color w:val="000000" w:themeColor="text1"/>
          <w:bdr w:val="none" w:sz="0" w:space="0" w:color="auto" w:frame="1"/>
          <w:shd w:val="clear" w:color="auto" w:fill="FFFFFF"/>
        </w:rPr>
      </w:pPr>
      <w:r w:rsidRPr="00E02B68">
        <w:rPr>
          <w:rStyle w:val="Strong"/>
          <w:rFonts w:ascii="Century" w:hAnsi="Century"/>
          <w:color w:val="000000" w:themeColor="text1"/>
          <w:bdr w:val="none" w:sz="0" w:space="0" w:color="auto" w:frame="1"/>
          <w:shd w:val="clear" w:color="auto" w:fill="FFFFFF"/>
        </w:rPr>
        <w:t xml:space="preserve">KLMCC </w:t>
      </w:r>
      <w:r w:rsidRPr="00725D11">
        <w:rPr>
          <w:rStyle w:val="Strong"/>
          <w:rFonts w:ascii="Century" w:hAnsi="Century"/>
          <w:b w:val="0"/>
          <w:color w:val="000000" w:themeColor="text1"/>
          <w:bdr w:val="none" w:sz="0" w:space="0" w:color="auto" w:frame="1"/>
          <w:shd w:val="clear" w:color="auto" w:fill="FFFFFF"/>
        </w:rPr>
        <w:t>is a business-driven leadership organization aimed to improve the quality of business community through the development of regional economic prosperity and directly benefitting the members and the community.</w:t>
      </w:r>
    </w:p>
    <w:p w14:paraId="1B43F856" w14:textId="77777777" w:rsidR="008B12C5" w:rsidRPr="00725D11" w:rsidRDefault="008B12C5" w:rsidP="008B12C5">
      <w:pPr>
        <w:jc w:val="both"/>
        <w:rPr>
          <w:rStyle w:val="Strong"/>
          <w:rFonts w:ascii="Century" w:hAnsi="Century"/>
          <w:b w:val="0"/>
          <w:color w:val="000000" w:themeColor="text1"/>
          <w:bdr w:val="none" w:sz="0" w:space="0" w:color="auto" w:frame="1"/>
          <w:shd w:val="clear" w:color="auto" w:fill="FFFFFF"/>
        </w:rPr>
      </w:pPr>
    </w:p>
    <w:p w14:paraId="199ACCFE" w14:textId="77777777" w:rsidR="008B12C5" w:rsidRPr="0087425E" w:rsidRDefault="008B12C5" w:rsidP="008B12C5">
      <w:pPr>
        <w:jc w:val="both"/>
        <w:rPr>
          <w:rFonts w:ascii="Century" w:hAnsi="Century"/>
          <w:b/>
          <w:color w:val="000000" w:themeColor="text1"/>
        </w:rPr>
      </w:pPr>
      <w:r w:rsidRPr="0087425E">
        <w:rPr>
          <w:rStyle w:val="Strong"/>
          <w:rFonts w:ascii="Century" w:hAnsi="Century"/>
          <w:color w:val="000000" w:themeColor="text1"/>
          <w:bdr w:val="none" w:sz="0" w:space="0" w:color="auto" w:frame="1"/>
          <w:shd w:val="clear" w:color="auto" w:fill="FFFFFF"/>
        </w:rPr>
        <w:t xml:space="preserve">About the </w:t>
      </w:r>
      <w:r w:rsidRPr="0087425E">
        <w:rPr>
          <w:rFonts w:ascii="Century" w:hAnsi="Century"/>
          <w:b/>
          <w:color w:val="000000" w:themeColor="text1"/>
        </w:rPr>
        <w:t>Round table on Sustainable Palm Oil (RSPO)</w:t>
      </w:r>
    </w:p>
    <w:p w14:paraId="62B6E644" w14:textId="77777777" w:rsidR="008B12C5" w:rsidRPr="00D16D96" w:rsidRDefault="008B12C5" w:rsidP="008B12C5">
      <w:pPr>
        <w:jc w:val="both"/>
        <w:rPr>
          <w:rStyle w:val="Strong"/>
          <w:rFonts w:ascii="Century" w:hAnsi="Century"/>
          <w:bCs w:val="0"/>
          <w:color w:val="000000" w:themeColor="text1"/>
        </w:rPr>
      </w:pPr>
      <w:r w:rsidRPr="00E02B68">
        <w:rPr>
          <w:rFonts w:ascii="Century" w:hAnsi="Century"/>
          <w:b/>
          <w:color w:val="000000" w:themeColor="text1"/>
        </w:rPr>
        <w:t>RSPO</w:t>
      </w:r>
      <w:r w:rsidRPr="0087425E">
        <w:rPr>
          <w:rFonts w:ascii="Century" w:hAnsi="Century"/>
          <w:color w:val="000000" w:themeColor="text1"/>
        </w:rPr>
        <w:t xml:space="preserve"> is a not for profit organization that aims to transform the market to make sustainable palm oil the norm through development and implementation of the Certified Sustainable Palm Oil (CSPO) global standards for sustainable palm oil.</w:t>
      </w:r>
    </w:p>
    <w:p w14:paraId="1DACAF2C" w14:textId="77777777" w:rsidR="008B12C5" w:rsidRPr="0087425E" w:rsidRDefault="008B12C5" w:rsidP="008B12C5">
      <w:pPr>
        <w:jc w:val="both"/>
        <w:rPr>
          <w:rStyle w:val="Strong"/>
          <w:rFonts w:ascii="Century" w:hAnsi="Century"/>
          <w:color w:val="000000" w:themeColor="text1"/>
          <w:bdr w:val="none" w:sz="0" w:space="0" w:color="auto" w:frame="1"/>
          <w:shd w:val="clear" w:color="auto" w:fill="FFFFFF"/>
        </w:rPr>
      </w:pPr>
    </w:p>
    <w:p w14:paraId="04C8F71E" w14:textId="77777777" w:rsidR="008B12C5" w:rsidRPr="0087425E" w:rsidRDefault="008B12C5" w:rsidP="008B12C5">
      <w:pPr>
        <w:jc w:val="both"/>
        <w:rPr>
          <w:rFonts w:ascii="Century" w:hAnsi="Century"/>
          <w:b/>
          <w:bCs/>
          <w:color w:val="000000" w:themeColor="text1"/>
          <w:bdr w:val="none" w:sz="0" w:space="0" w:color="auto" w:frame="1"/>
          <w:shd w:val="clear" w:color="auto" w:fill="FFFFFF"/>
        </w:rPr>
      </w:pPr>
      <w:r w:rsidRPr="0087425E">
        <w:rPr>
          <w:rStyle w:val="Strong"/>
          <w:rFonts w:ascii="Century" w:hAnsi="Century"/>
          <w:color w:val="000000" w:themeColor="text1"/>
          <w:bdr w:val="none" w:sz="0" w:space="0" w:color="auto" w:frame="1"/>
          <w:shd w:val="clear" w:color="auto" w:fill="FFFFFF"/>
        </w:rPr>
        <w:t>About the River of Life (ROL)</w:t>
      </w:r>
    </w:p>
    <w:p w14:paraId="2CBCDBFE" w14:textId="77777777" w:rsidR="008B12C5" w:rsidRPr="0087425E" w:rsidRDefault="008B12C5" w:rsidP="008B12C5">
      <w:pPr>
        <w:jc w:val="both"/>
        <w:rPr>
          <w:rFonts w:ascii="Century" w:hAnsi="Century"/>
          <w:color w:val="000000" w:themeColor="text1"/>
        </w:rPr>
      </w:pPr>
      <w:r w:rsidRPr="00E02B68">
        <w:rPr>
          <w:rFonts w:ascii="Century" w:hAnsi="Century"/>
          <w:b/>
          <w:color w:val="000000" w:themeColor="text1"/>
        </w:rPr>
        <w:t>ROL</w:t>
      </w:r>
      <w:r w:rsidRPr="0087425E">
        <w:rPr>
          <w:rFonts w:ascii="Century" w:hAnsi="Century"/>
          <w:color w:val="000000" w:themeColor="text1"/>
        </w:rPr>
        <w:t xml:space="preserve"> is a p</w:t>
      </w:r>
      <w:r w:rsidRPr="0087425E">
        <w:rPr>
          <w:rFonts w:ascii="Century" w:hAnsi="Century"/>
          <w:color w:val="000000" w:themeColor="text1"/>
          <w:shd w:val="clear" w:color="auto" w:fill="FFFFFF"/>
        </w:rPr>
        <w:t>ublic outreach program that aims to foster partnerships and improve attitudes and behaviours of target groups to reduce pollution in the Klang River. The main objective of ROL is to generate evidential improvement in attitudes and behaviours of target groups within the Project Area towards river care and preservation in order to improve water quality and reduce pollution within the project area.</w:t>
      </w:r>
    </w:p>
    <w:p w14:paraId="64506B8C" w14:textId="77777777" w:rsidR="008B12C5" w:rsidRDefault="008B12C5" w:rsidP="008B12C5">
      <w:pPr>
        <w:jc w:val="both"/>
        <w:rPr>
          <w:rFonts w:ascii="Century" w:hAnsi="Century"/>
          <w:color w:val="000000" w:themeColor="text1"/>
        </w:rPr>
      </w:pPr>
    </w:p>
    <w:p w14:paraId="7C3AD69D" w14:textId="77777777" w:rsidR="008B12C5" w:rsidRPr="00D16D96" w:rsidRDefault="008B12C5" w:rsidP="008B12C5">
      <w:pPr>
        <w:jc w:val="both"/>
        <w:rPr>
          <w:rFonts w:ascii="Century" w:hAnsi="Century"/>
          <w:b/>
          <w:color w:val="000000" w:themeColor="text1"/>
        </w:rPr>
      </w:pPr>
      <w:r w:rsidRPr="00D16D96">
        <w:rPr>
          <w:rFonts w:ascii="Century" w:hAnsi="Century"/>
          <w:b/>
          <w:color w:val="000000" w:themeColor="text1"/>
        </w:rPr>
        <w:t>About Tanamera Tropical Spa Products (Tanamera)</w:t>
      </w:r>
    </w:p>
    <w:p w14:paraId="78482F6E" w14:textId="77777777" w:rsidR="008B12C5" w:rsidRPr="00D16D96" w:rsidRDefault="008B12C5" w:rsidP="008B12C5">
      <w:pPr>
        <w:jc w:val="both"/>
        <w:rPr>
          <w:rStyle w:val="Strong"/>
          <w:rFonts w:ascii="Century" w:hAnsi="Century"/>
          <w:bCs w:val="0"/>
          <w:color w:val="000000" w:themeColor="text1"/>
        </w:rPr>
      </w:pPr>
      <w:r w:rsidRPr="00E02B68">
        <w:rPr>
          <w:rFonts w:ascii="Century" w:hAnsi="Century"/>
          <w:b/>
          <w:color w:val="000000" w:themeColor="text1"/>
        </w:rPr>
        <w:t>Tanamera</w:t>
      </w:r>
      <w:r w:rsidRPr="00D16D96">
        <w:rPr>
          <w:rFonts w:ascii="Century" w:hAnsi="Century"/>
          <w:color w:val="000000" w:themeColor="text1"/>
        </w:rPr>
        <w:t xml:space="preserve"> means Red Earth in the Malay language; a fitting name for our range of products as each one is carefully made from raw materials sourced from rich and luscious tropical rainforests. This product range is created based on Asian tropical spa treatments and is conveniently packaged to be used at home, while travelling, or for use in professional spas. Tanamera’s logo also personifies everything we represent – natural remedies, eco- friendly products and packaging, traditional Asian treatments and the healing power of tropical herbs and essences.</w:t>
      </w:r>
    </w:p>
    <w:p w14:paraId="4FCBCE98" w14:textId="77777777" w:rsidR="004F6F44" w:rsidRPr="00D76765" w:rsidRDefault="004F6F44" w:rsidP="0003693F">
      <w:pPr>
        <w:rPr>
          <w:lang w:val="en-US"/>
        </w:rPr>
      </w:pPr>
    </w:p>
    <w:sectPr w:rsidR="004F6F44" w:rsidRPr="00D76765" w:rsidSect="00D76765">
      <w:headerReference w:type="even" r:id="rId9"/>
      <w:headerReference w:type="default" r:id="rId10"/>
      <w:footerReference w:type="even" r:id="rId11"/>
      <w:footerReference w:type="default" r:id="rId12"/>
      <w:headerReference w:type="first" r:id="rId13"/>
      <w:footerReference w:type="first" r:id="rId14"/>
      <w:pgSz w:w="11900" w:h="16840"/>
      <w:pgMar w:top="2353" w:right="1440" w:bottom="1440" w:left="1440" w:header="1554" w:footer="499" w:gutter="0"/>
      <w:cols w:space="708"/>
      <w:titlePg/>
      <w:docGrid w:linePitch="40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0C2CAB" w16cid:durableId="1E160B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5D4BA" w14:textId="77777777" w:rsidR="002203FB" w:rsidRDefault="002203FB" w:rsidP="00AB5D0D">
      <w:r>
        <w:separator/>
      </w:r>
    </w:p>
  </w:endnote>
  <w:endnote w:type="continuationSeparator" w:id="0">
    <w:p w14:paraId="17A39813" w14:textId="77777777" w:rsidR="002203FB" w:rsidRDefault="002203FB" w:rsidP="00AB5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charset w:val="88"/>
    <w:family w:val="auto"/>
    <w:pitch w:val="variable"/>
    <w:sig w:usb0="A10102FF" w:usb1="38CF7CFA" w:usb2="00010016" w:usb3="00000000" w:csb0="0014000F" w:csb1="00000000"/>
  </w:font>
  <w:font w:name="Segoe UI">
    <w:panose1 w:val="020B0502040204020203"/>
    <w:charset w:val="00"/>
    <w:family w:val="swiss"/>
    <w:pitch w:val="variable"/>
    <w:sig w:usb0="E10022FF" w:usb1="C000E47F" w:usb2="00000029" w:usb3="00000000" w:csb0="000001D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Light">
    <w:charset w:val="88"/>
    <w:family w:val="auto"/>
    <w:pitch w:val="variable"/>
    <w:sig w:usb0="A10102FF" w:usb1="38CF7CFA" w:usb2="00010016" w:usb3="00000000" w:csb0="001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288FC" w14:textId="44A9DBAC" w:rsidR="00B229FA" w:rsidRDefault="00B229FA">
    <w:pPr>
      <w:pStyle w:val="Footer"/>
    </w:pPr>
    <w:r>
      <w:rPr>
        <w:noProof/>
        <w:lang w:val="en-MY" w:eastAsia="ja-JP"/>
      </w:rPr>
      <w:drawing>
        <wp:anchor distT="0" distB="0" distL="114300" distR="114300" simplePos="0" relativeHeight="251665408" behindDoc="0" locked="0" layoutInCell="1" allowOverlap="1" wp14:anchorId="435D3697" wp14:editId="4B170214">
          <wp:simplePos x="0" y="0"/>
          <wp:positionH relativeFrom="margin">
            <wp:posOffset>-824865</wp:posOffset>
          </wp:positionH>
          <wp:positionV relativeFrom="paragraph">
            <wp:posOffset>-41910</wp:posOffset>
          </wp:positionV>
          <wp:extent cx="7441565" cy="495300"/>
          <wp:effectExtent l="0" t="0" r="0" b="0"/>
          <wp:wrapThrough wrapText="bothSides">
            <wp:wrapPolygon edited="0">
              <wp:start x="10543" y="4431"/>
              <wp:lineTo x="9658" y="6646"/>
              <wp:lineTo x="9806" y="11077"/>
              <wp:lineTo x="11575" y="13292"/>
              <wp:lineTo x="12017" y="13292"/>
              <wp:lineTo x="12165" y="8862"/>
              <wp:lineTo x="11944" y="6646"/>
              <wp:lineTo x="11501" y="4431"/>
              <wp:lineTo x="10543" y="4431"/>
            </wp:wrapPolygon>
          </wp:wrapThrough>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40" t="95314" r="340" b="-18"/>
                  <a:stretch>
                    <a:fillRect/>
                  </a:stretch>
                </pic:blipFill>
                <pic:spPr bwMode="auto">
                  <a:xfrm>
                    <a:off x="0" y="0"/>
                    <a:ext cx="744156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4B751" w14:textId="17795602" w:rsidR="00AB5D0D" w:rsidRDefault="00B229FA">
    <w:pPr>
      <w:pStyle w:val="Footer"/>
    </w:pPr>
    <w:r>
      <w:rPr>
        <w:noProof/>
        <w:lang w:val="en-MY" w:eastAsia="ja-JP"/>
      </w:rPr>
      <w:drawing>
        <wp:anchor distT="0" distB="0" distL="114300" distR="114300" simplePos="0" relativeHeight="251667456" behindDoc="0" locked="0" layoutInCell="1" allowOverlap="1" wp14:anchorId="24E55AFA" wp14:editId="16096563">
          <wp:simplePos x="0" y="0"/>
          <wp:positionH relativeFrom="margin">
            <wp:posOffset>-901065</wp:posOffset>
          </wp:positionH>
          <wp:positionV relativeFrom="paragraph">
            <wp:posOffset>21590</wp:posOffset>
          </wp:positionV>
          <wp:extent cx="7441565" cy="495300"/>
          <wp:effectExtent l="0" t="0" r="0" b="0"/>
          <wp:wrapThrough wrapText="bothSides">
            <wp:wrapPolygon edited="0">
              <wp:start x="10543" y="4431"/>
              <wp:lineTo x="9658" y="6646"/>
              <wp:lineTo x="9806" y="11077"/>
              <wp:lineTo x="11575" y="13292"/>
              <wp:lineTo x="12017" y="13292"/>
              <wp:lineTo x="12165" y="8862"/>
              <wp:lineTo x="11944" y="6646"/>
              <wp:lineTo x="11501" y="4431"/>
              <wp:lineTo x="10543" y="4431"/>
            </wp:wrapPolygon>
          </wp:wrapThrough>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40" t="95314" r="340" b="-18"/>
                  <a:stretch>
                    <a:fillRect/>
                  </a:stretch>
                </pic:blipFill>
                <pic:spPr bwMode="auto">
                  <a:xfrm>
                    <a:off x="0" y="0"/>
                    <a:ext cx="744156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4967A1" w14:textId="77777777" w:rsidR="00AB5D0D" w:rsidRDefault="00AB5D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AF63F" w14:textId="77777777" w:rsidR="0003693F" w:rsidRDefault="00D76765">
    <w:pPr>
      <w:pStyle w:val="Footer"/>
    </w:pPr>
    <w:r>
      <w:rPr>
        <w:noProof/>
        <w:lang w:val="en-MY" w:eastAsia="ja-JP"/>
      </w:rPr>
      <w:drawing>
        <wp:anchor distT="0" distB="0" distL="114300" distR="114300" simplePos="0" relativeHeight="251658240" behindDoc="0" locked="0" layoutInCell="1" allowOverlap="1" wp14:anchorId="68C6008C" wp14:editId="0F0FFA8A">
          <wp:simplePos x="0" y="0"/>
          <wp:positionH relativeFrom="margin">
            <wp:posOffset>-803275</wp:posOffset>
          </wp:positionH>
          <wp:positionV relativeFrom="paragraph">
            <wp:posOffset>-6350</wp:posOffset>
          </wp:positionV>
          <wp:extent cx="7441565" cy="495300"/>
          <wp:effectExtent l="0" t="0" r="0" b="0"/>
          <wp:wrapThrough wrapText="bothSides">
            <wp:wrapPolygon edited="0">
              <wp:start x="10543" y="4431"/>
              <wp:lineTo x="9658" y="6646"/>
              <wp:lineTo x="9806" y="11077"/>
              <wp:lineTo x="11575" y="13292"/>
              <wp:lineTo x="12017" y="13292"/>
              <wp:lineTo x="12165" y="8862"/>
              <wp:lineTo x="11944" y="6646"/>
              <wp:lineTo x="11501" y="4431"/>
              <wp:lineTo x="10543" y="4431"/>
            </wp:wrapPolygon>
          </wp:wrapThrough>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40" t="95314" r="340" b="-18"/>
                  <a:stretch>
                    <a:fillRect/>
                  </a:stretch>
                </pic:blipFill>
                <pic:spPr bwMode="auto">
                  <a:xfrm>
                    <a:off x="0" y="0"/>
                    <a:ext cx="744156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E3F55" w14:textId="77777777" w:rsidR="002203FB" w:rsidRDefault="002203FB" w:rsidP="00AB5D0D">
      <w:r>
        <w:separator/>
      </w:r>
    </w:p>
  </w:footnote>
  <w:footnote w:type="continuationSeparator" w:id="0">
    <w:p w14:paraId="74BF7BD8" w14:textId="77777777" w:rsidR="002203FB" w:rsidRDefault="002203FB" w:rsidP="00AB5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C57CC" w14:textId="1B7E5863" w:rsidR="00B229FA" w:rsidRDefault="00B229FA">
    <w:pPr>
      <w:pStyle w:val="Header"/>
    </w:pPr>
    <w:r>
      <w:rPr>
        <w:noProof/>
        <w:lang w:val="en-MY" w:eastAsia="ja-JP"/>
      </w:rPr>
      <w:drawing>
        <wp:anchor distT="0" distB="0" distL="114300" distR="114300" simplePos="0" relativeHeight="251661312" behindDoc="0" locked="0" layoutInCell="1" allowOverlap="1" wp14:anchorId="59118ACE" wp14:editId="159E67CD">
          <wp:simplePos x="0" y="0"/>
          <wp:positionH relativeFrom="margin">
            <wp:posOffset>-824865</wp:posOffset>
          </wp:positionH>
          <wp:positionV relativeFrom="margin">
            <wp:posOffset>-1379855</wp:posOffset>
          </wp:positionV>
          <wp:extent cx="7341235" cy="110109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LEFF2017_Letterhead-01.png"/>
                  <pic:cNvPicPr/>
                </pic:nvPicPr>
                <pic:blipFill rotWithShape="1">
                  <a:blip r:embed="rId1">
                    <a:extLst>
                      <a:ext uri="{28A0092B-C50C-407E-A947-70E740481C1C}">
                        <a14:useLocalDpi xmlns:a14="http://schemas.microsoft.com/office/drawing/2010/main" val="0"/>
                      </a:ext>
                    </a:extLst>
                  </a:blip>
                  <a:srcRect b="89391"/>
                  <a:stretch/>
                </pic:blipFill>
                <pic:spPr bwMode="auto">
                  <a:xfrm>
                    <a:off x="0" y="0"/>
                    <a:ext cx="7341235" cy="1101090"/>
                  </a:xfrm>
                  <a:prstGeom prst="rect">
                    <a:avLst/>
                  </a:prstGeom>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CCF79" w14:textId="2D7B399E" w:rsidR="00AB5D0D" w:rsidRDefault="00B229FA">
    <w:pPr>
      <w:pStyle w:val="Header"/>
    </w:pPr>
    <w:r>
      <w:rPr>
        <w:noProof/>
        <w:lang w:val="en-MY" w:eastAsia="ja-JP"/>
      </w:rPr>
      <w:drawing>
        <wp:anchor distT="0" distB="0" distL="114300" distR="114300" simplePos="0" relativeHeight="251663360" behindDoc="0" locked="0" layoutInCell="1" allowOverlap="1" wp14:anchorId="3450AB43" wp14:editId="6B5E308C">
          <wp:simplePos x="0" y="0"/>
          <wp:positionH relativeFrom="margin">
            <wp:posOffset>-824865</wp:posOffset>
          </wp:positionH>
          <wp:positionV relativeFrom="margin">
            <wp:posOffset>-1473200</wp:posOffset>
          </wp:positionV>
          <wp:extent cx="7341235" cy="110109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LEFF2017_Letterhead-01.png"/>
                  <pic:cNvPicPr/>
                </pic:nvPicPr>
                <pic:blipFill rotWithShape="1">
                  <a:blip r:embed="rId1">
                    <a:extLst>
                      <a:ext uri="{28A0092B-C50C-407E-A947-70E740481C1C}">
                        <a14:useLocalDpi xmlns:a14="http://schemas.microsoft.com/office/drawing/2010/main" val="0"/>
                      </a:ext>
                    </a:extLst>
                  </a:blip>
                  <a:srcRect b="89391"/>
                  <a:stretch/>
                </pic:blipFill>
                <pic:spPr bwMode="auto">
                  <a:xfrm>
                    <a:off x="0" y="0"/>
                    <a:ext cx="7341235" cy="1101090"/>
                  </a:xfrm>
                  <a:prstGeom prst="rect">
                    <a:avLst/>
                  </a:prstGeom>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page">
            <wp14:pctWidth>0</wp14:pctWidth>
          </wp14:sizeRelH>
          <wp14:sizeRelV relativeFrom="page">
            <wp14:pctHeight>0</wp14:pctHeight>
          </wp14:sizeRelV>
        </wp:anchor>
      </w:drawing>
    </w:r>
  </w:p>
  <w:p w14:paraId="1D603578" w14:textId="77777777" w:rsidR="00AB5D0D" w:rsidRDefault="00AB5D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A5A89" w14:textId="77777777" w:rsidR="0003693F" w:rsidRDefault="00D76765">
    <w:pPr>
      <w:pStyle w:val="Header"/>
    </w:pPr>
    <w:r>
      <w:rPr>
        <w:noProof/>
        <w:lang w:val="en-MY" w:eastAsia="ja-JP"/>
      </w:rPr>
      <w:drawing>
        <wp:anchor distT="0" distB="0" distL="114300" distR="114300" simplePos="0" relativeHeight="251659264" behindDoc="0" locked="0" layoutInCell="1" allowOverlap="1" wp14:anchorId="5EE2F11F" wp14:editId="43492966">
          <wp:simplePos x="0" y="0"/>
          <wp:positionH relativeFrom="margin">
            <wp:align>center</wp:align>
          </wp:positionH>
          <wp:positionV relativeFrom="margin">
            <wp:posOffset>-1287145</wp:posOffset>
          </wp:positionV>
          <wp:extent cx="7341235" cy="110109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LEFF2017_Letterhead-01.png"/>
                  <pic:cNvPicPr/>
                </pic:nvPicPr>
                <pic:blipFill rotWithShape="1">
                  <a:blip r:embed="rId1">
                    <a:extLst>
                      <a:ext uri="{28A0092B-C50C-407E-A947-70E740481C1C}">
                        <a14:useLocalDpi xmlns:a14="http://schemas.microsoft.com/office/drawing/2010/main" val="0"/>
                      </a:ext>
                    </a:extLst>
                  </a:blip>
                  <a:srcRect b="89391"/>
                  <a:stretch/>
                </pic:blipFill>
                <pic:spPr bwMode="auto">
                  <a:xfrm>
                    <a:off x="0" y="0"/>
                    <a:ext cx="7341235" cy="1101090"/>
                  </a:xfrm>
                  <a:prstGeom prst="rect">
                    <a:avLst/>
                  </a:prstGeom>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A31E92"/>
    <w:multiLevelType w:val="multilevel"/>
    <w:tmpl w:val="1F1E1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drawingGridHorizontalSpacing w:val="120"/>
  <w:drawingGridVerticalSpacing w:val="2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D0D"/>
    <w:rsid w:val="0003693F"/>
    <w:rsid w:val="00076DE0"/>
    <w:rsid w:val="00126852"/>
    <w:rsid w:val="00145D4E"/>
    <w:rsid w:val="002203FB"/>
    <w:rsid w:val="002933E8"/>
    <w:rsid w:val="00297B7A"/>
    <w:rsid w:val="0033555F"/>
    <w:rsid w:val="00486B98"/>
    <w:rsid w:val="004C2C67"/>
    <w:rsid w:val="004F6F44"/>
    <w:rsid w:val="00513AE2"/>
    <w:rsid w:val="0054794D"/>
    <w:rsid w:val="005F146A"/>
    <w:rsid w:val="0063134F"/>
    <w:rsid w:val="00685A05"/>
    <w:rsid w:val="00725D11"/>
    <w:rsid w:val="007D5F93"/>
    <w:rsid w:val="00834C08"/>
    <w:rsid w:val="008B12C5"/>
    <w:rsid w:val="0092143C"/>
    <w:rsid w:val="00A8003A"/>
    <w:rsid w:val="00AB5D0D"/>
    <w:rsid w:val="00AB7F55"/>
    <w:rsid w:val="00B04040"/>
    <w:rsid w:val="00B229FA"/>
    <w:rsid w:val="00BE34BB"/>
    <w:rsid w:val="00BF26D6"/>
    <w:rsid w:val="00D44351"/>
    <w:rsid w:val="00D76765"/>
    <w:rsid w:val="00E17136"/>
    <w:rsid w:val="00E2245F"/>
    <w:rsid w:val="00E86A8A"/>
    <w:rsid w:val="00F6283F"/>
    <w:rsid w:val="00FE68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30B4763"/>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engXian" w:hAnsi="Calibri"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5D0D"/>
    <w:pPr>
      <w:tabs>
        <w:tab w:val="center" w:pos="4513"/>
        <w:tab w:val="right" w:pos="9026"/>
      </w:tabs>
    </w:pPr>
  </w:style>
  <w:style w:type="character" w:customStyle="1" w:styleId="HeaderChar">
    <w:name w:val="Header Char"/>
    <w:basedOn w:val="DefaultParagraphFont"/>
    <w:link w:val="Header"/>
    <w:uiPriority w:val="99"/>
    <w:rsid w:val="00AB5D0D"/>
  </w:style>
  <w:style w:type="paragraph" w:styleId="Footer">
    <w:name w:val="footer"/>
    <w:basedOn w:val="Normal"/>
    <w:link w:val="FooterChar"/>
    <w:uiPriority w:val="99"/>
    <w:unhideWhenUsed/>
    <w:rsid w:val="00AB5D0D"/>
    <w:pPr>
      <w:tabs>
        <w:tab w:val="center" w:pos="4513"/>
        <w:tab w:val="right" w:pos="9026"/>
      </w:tabs>
    </w:pPr>
  </w:style>
  <w:style w:type="character" w:customStyle="1" w:styleId="FooterChar">
    <w:name w:val="Footer Char"/>
    <w:basedOn w:val="DefaultParagraphFont"/>
    <w:link w:val="Footer"/>
    <w:uiPriority w:val="99"/>
    <w:rsid w:val="00AB5D0D"/>
  </w:style>
  <w:style w:type="character" w:styleId="Hyperlink">
    <w:name w:val="Hyperlink"/>
    <w:basedOn w:val="DefaultParagraphFont"/>
    <w:uiPriority w:val="99"/>
    <w:unhideWhenUsed/>
    <w:rsid w:val="008B12C5"/>
    <w:rPr>
      <w:color w:val="0563C1" w:themeColor="hyperlink"/>
      <w:u w:val="single"/>
    </w:rPr>
  </w:style>
  <w:style w:type="character" w:styleId="Strong">
    <w:name w:val="Strong"/>
    <w:basedOn w:val="DefaultParagraphFont"/>
    <w:uiPriority w:val="22"/>
    <w:qFormat/>
    <w:rsid w:val="008B12C5"/>
    <w:rPr>
      <w:b/>
      <w:bCs/>
    </w:rPr>
  </w:style>
  <w:style w:type="character" w:styleId="CommentReference">
    <w:name w:val="annotation reference"/>
    <w:basedOn w:val="DefaultParagraphFont"/>
    <w:uiPriority w:val="99"/>
    <w:semiHidden/>
    <w:unhideWhenUsed/>
    <w:rsid w:val="00513AE2"/>
    <w:rPr>
      <w:sz w:val="16"/>
      <w:szCs w:val="16"/>
    </w:rPr>
  </w:style>
  <w:style w:type="paragraph" w:styleId="CommentText">
    <w:name w:val="annotation text"/>
    <w:basedOn w:val="Normal"/>
    <w:link w:val="CommentTextChar"/>
    <w:uiPriority w:val="99"/>
    <w:semiHidden/>
    <w:unhideWhenUsed/>
    <w:rsid w:val="00513AE2"/>
    <w:rPr>
      <w:sz w:val="20"/>
      <w:szCs w:val="20"/>
    </w:rPr>
  </w:style>
  <w:style w:type="character" w:customStyle="1" w:styleId="CommentTextChar">
    <w:name w:val="Comment Text Char"/>
    <w:basedOn w:val="DefaultParagraphFont"/>
    <w:link w:val="CommentText"/>
    <w:uiPriority w:val="99"/>
    <w:semiHidden/>
    <w:rsid w:val="00513AE2"/>
  </w:style>
  <w:style w:type="paragraph" w:styleId="CommentSubject">
    <w:name w:val="annotation subject"/>
    <w:basedOn w:val="CommentText"/>
    <w:next w:val="CommentText"/>
    <w:link w:val="CommentSubjectChar"/>
    <w:uiPriority w:val="99"/>
    <w:semiHidden/>
    <w:unhideWhenUsed/>
    <w:rsid w:val="00513AE2"/>
    <w:rPr>
      <w:b/>
      <w:bCs/>
    </w:rPr>
  </w:style>
  <w:style w:type="character" w:customStyle="1" w:styleId="CommentSubjectChar">
    <w:name w:val="Comment Subject Char"/>
    <w:basedOn w:val="CommentTextChar"/>
    <w:link w:val="CommentSubject"/>
    <w:uiPriority w:val="99"/>
    <w:semiHidden/>
    <w:rsid w:val="00513AE2"/>
    <w:rPr>
      <w:b/>
      <w:bCs/>
    </w:rPr>
  </w:style>
  <w:style w:type="paragraph" w:styleId="BalloonText">
    <w:name w:val="Balloon Text"/>
    <w:basedOn w:val="Normal"/>
    <w:link w:val="BalloonTextChar"/>
    <w:uiPriority w:val="99"/>
    <w:semiHidden/>
    <w:unhideWhenUsed/>
    <w:rsid w:val="00513A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3A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eff.m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25EC-F088-448F-ABAF-B152E44A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1130</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EcoKnights</cp:lastModifiedBy>
  <cp:revision>2</cp:revision>
  <dcterms:created xsi:type="dcterms:W3CDTF">2018-01-30T08:02:00Z</dcterms:created>
  <dcterms:modified xsi:type="dcterms:W3CDTF">2018-01-30T08:02:00Z</dcterms:modified>
</cp:coreProperties>
</file>